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E49FD" w14:textId="468B0DB1" w:rsidR="003367B5" w:rsidRDefault="006F1E9C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465 Computer Lab 1, 20</w:t>
      </w:r>
      <w:r w:rsidR="001F26EA">
        <w:rPr>
          <w:rFonts w:ascii="Times New Roman" w:hAnsi="Times New Roman"/>
          <w:spacing w:val="-3"/>
        </w:rPr>
        <w:t>1</w:t>
      </w:r>
      <w:r w:rsidR="00611A70">
        <w:rPr>
          <w:rFonts w:ascii="Times New Roman" w:hAnsi="Times New Roman"/>
          <w:spacing w:val="-3"/>
        </w:rPr>
        <w:t xml:space="preserve">5, due Monday </w:t>
      </w:r>
      <w:r w:rsidR="00B14AC2">
        <w:rPr>
          <w:rFonts w:ascii="Times New Roman" w:hAnsi="Times New Roman"/>
          <w:spacing w:val="-3"/>
        </w:rPr>
        <w:t xml:space="preserve">October </w:t>
      </w:r>
      <w:r w:rsidR="008C4A90">
        <w:rPr>
          <w:rFonts w:ascii="Times New Roman" w:hAnsi="Times New Roman"/>
          <w:spacing w:val="-3"/>
        </w:rPr>
        <w:t>14</w:t>
      </w:r>
      <w:r w:rsidR="00B14AC2">
        <w:rPr>
          <w:rFonts w:ascii="Times New Roman" w:hAnsi="Times New Roman"/>
          <w:spacing w:val="-3"/>
        </w:rPr>
        <w:t>th</w:t>
      </w:r>
    </w:p>
    <w:p w14:paraId="33D942D5" w14:textId="77777777" w:rsidR="006F1E9C" w:rsidRDefault="006F1E9C">
      <w:pPr>
        <w:suppressAutoHyphens/>
        <w:jc w:val="both"/>
        <w:rPr>
          <w:rFonts w:ascii="Times New Roman" w:hAnsi="Times New Roman"/>
          <w:spacing w:val="-3"/>
        </w:rPr>
      </w:pPr>
    </w:p>
    <w:p w14:paraId="30E5A9A4" w14:textId="77777777" w:rsidR="003367B5" w:rsidRDefault="003367B5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An amorphous carbon film can be simulated (in the weak phase object approximation) by a pure noise object, i.e. 1+</w:t>
      </w:r>
      <w:r w:rsidRPr="006F1E9C">
        <w:rPr>
          <w:rFonts w:ascii="Symbol" w:hAnsi="Symbol"/>
          <w:spacing w:val="-3"/>
        </w:rPr>
        <w:t></w:t>
      </w:r>
      <w:r>
        <w:rPr>
          <w:rFonts w:ascii="Times New Roman" w:hAnsi="Times New Roman"/>
          <w:spacing w:val="-3"/>
        </w:rPr>
        <w:t>(</w:t>
      </w:r>
      <w:r>
        <w:rPr>
          <w:rFonts w:ascii="Times New Roman" w:hAnsi="Times New Roman"/>
          <w:spacing w:val="-3"/>
          <w:u w:val="single"/>
        </w:rPr>
        <w:t>r</w:t>
      </w:r>
      <w:r>
        <w:rPr>
          <w:rFonts w:ascii="Times New Roman" w:hAnsi="Times New Roman"/>
          <w:spacing w:val="-3"/>
        </w:rPr>
        <w:t xml:space="preserve">) where </w:t>
      </w:r>
      <w:r w:rsidRPr="006F1E9C">
        <w:rPr>
          <w:rFonts w:ascii="Symbol" w:hAnsi="Symbol"/>
          <w:spacing w:val="-3"/>
        </w:rPr>
        <w:t></w:t>
      </w:r>
      <w:r>
        <w:rPr>
          <w:rFonts w:ascii="Times New Roman" w:hAnsi="Times New Roman"/>
          <w:spacing w:val="-3"/>
        </w:rPr>
        <w:t>(</w:t>
      </w:r>
      <w:r>
        <w:rPr>
          <w:rFonts w:ascii="Times New Roman" w:hAnsi="Times New Roman"/>
          <w:spacing w:val="-3"/>
          <w:u w:val="single"/>
        </w:rPr>
        <w:t>r</w:t>
      </w:r>
      <w:r>
        <w:rPr>
          <w:rFonts w:ascii="Times New Roman" w:hAnsi="Times New Roman"/>
          <w:spacing w:val="-3"/>
        </w:rPr>
        <w:t>) is noise in some range, for instance 0.1 to -0.1.  The parameters for the H9000 are Cs=0.9mm, focal spread</w:t>
      </w:r>
      <w:bookmarkStart w:id="0" w:name="_GoBack"/>
      <w:bookmarkEnd w:id="0"/>
      <w:r>
        <w:rPr>
          <w:rFonts w:ascii="Times New Roman" w:hAnsi="Times New Roman"/>
          <w:spacing w:val="-3"/>
        </w:rPr>
        <w:t xml:space="preserve"> of 8nm (Gaussian full width) and a convergence of about 0.5 </w:t>
      </w:r>
      <w:proofErr w:type="spellStart"/>
      <w:r>
        <w:rPr>
          <w:rFonts w:ascii="Times New Roman" w:hAnsi="Times New Roman"/>
          <w:spacing w:val="-3"/>
        </w:rPr>
        <w:t>mRad</w:t>
      </w:r>
      <w:proofErr w:type="spellEnd"/>
      <w:r>
        <w:rPr>
          <w:rFonts w:ascii="Times New Roman" w:hAnsi="Times New Roman"/>
          <w:spacing w:val="-3"/>
        </w:rPr>
        <w:t>.  A small particle can also be simulated using linear imaging theory as cosine fringes in a particular region.</w:t>
      </w:r>
    </w:p>
    <w:p w14:paraId="75A9BE42" w14:textId="77777777" w:rsidR="003367B5" w:rsidRDefault="003367B5">
      <w:pPr>
        <w:suppressAutoHyphens/>
        <w:jc w:val="both"/>
        <w:rPr>
          <w:rFonts w:ascii="Times New Roman" w:hAnsi="Times New Roman"/>
          <w:spacing w:val="-3"/>
        </w:rPr>
      </w:pPr>
    </w:p>
    <w:p w14:paraId="0BF4E756" w14:textId="77777777" w:rsidR="003367B5" w:rsidRDefault="003367B5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Within SEMPER, there are three library programs setup to perform such simulations:</w:t>
      </w:r>
    </w:p>
    <w:p w14:paraId="4D5B7D5F" w14:textId="77777777" w:rsidR="003367B5" w:rsidRDefault="003367B5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Lib Carbon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(Amorphous carbon)</w:t>
      </w:r>
    </w:p>
    <w:p w14:paraId="49E58904" w14:textId="77777777" w:rsidR="003367B5" w:rsidRDefault="003367B5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Lib Particle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(Linear particle)</w:t>
      </w:r>
    </w:p>
    <w:p w14:paraId="05C640B0" w14:textId="77777777" w:rsidR="003367B5" w:rsidRDefault="003367B5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Lib </w:t>
      </w:r>
      <w:proofErr w:type="spellStart"/>
      <w:r>
        <w:rPr>
          <w:rFonts w:ascii="Times New Roman" w:hAnsi="Times New Roman"/>
          <w:spacing w:val="-3"/>
        </w:rPr>
        <w:t>CParticle</w:t>
      </w:r>
      <w:proofErr w:type="spellEnd"/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(Linear particle on carbon)</w:t>
      </w:r>
    </w:p>
    <w:p w14:paraId="21AC5870" w14:textId="77777777" w:rsidR="003367B5" w:rsidRDefault="003367B5">
      <w:pPr>
        <w:suppressAutoHyphens/>
        <w:jc w:val="both"/>
        <w:rPr>
          <w:rFonts w:ascii="Times New Roman" w:hAnsi="Times New Roman"/>
          <w:spacing w:val="-3"/>
        </w:rPr>
      </w:pPr>
    </w:p>
    <w:p w14:paraId="6BC97283" w14:textId="77777777" w:rsidR="003367B5" w:rsidRDefault="003367B5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Using these programs, run various simulations to model:</w:t>
      </w:r>
    </w:p>
    <w:p w14:paraId="2A3B03C7" w14:textId="77777777" w:rsidR="003367B5" w:rsidRDefault="003367B5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a) The effect of astigmatism and beam tilt on images</w:t>
      </w:r>
    </w:p>
    <w:p w14:paraId="350CAA42" w14:textId="77777777" w:rsidR="003367B5" w:rsidRDefault="003367B5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b) The effect of amorphous background on the visibility of a particle.</w:t>
      </w:r>
    </w:p>
    <w:p w14:paraId="41EC6BF6" w14:textId="77777777" w:rsidR="003367B5" w:rsidRDefault="003367B5">
      <w:pPr>
        <w:suppressAutoHyphens/>
        <w:jc w:val="both"/>
        <w:rPr>
          <w:rFonts w:ascii="Times New Roman" w:hAnsi="Times New Roman"/>
          <w:spacing w:val="-3"/>
        </w:rPr>
      </w:pPr>
    </w:p>
    <w:p w14:paraId="25F688DF" w14:textId="77777777" w:rsidR="003367B5" w:rsidRDefault="003367B5">
      <w:pPr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Printout your results and explain them, qualitatively.</w:t>
      </w:r>
    </w:p>
    <w:p w14:paraId="7DED97F1" w14:textId="77777777" w:rsidR="003367B5" w:rsidRDefault="003367B5">
      <w:pPr>
        <w:suppressAutoHyphens/>
        <w:jc w:val="both"/>
        <w:rPr>
          <w:rFonts w:ascii="Times New Roman" w:hAnsi="Times New Roman"/>
          <w:spacing w:val="-3"/>
        </w:rPr>
      </w:pPr>
    </w:p>
    <w:p w14:paraId="1EEAFCF4" w14:textId="77777777" w:rsidR="003367B5" w:rsidRDefault="003367B5">
      <w:pPr>
        <w:suppressAutoHyphens/>
        <w:jc w:val="both"/>
        <w:rPr>
          <w:rFonts w:ascii="Times New Roman" w:hAnsi="Times New Roman"/>
          <w:spacing w:val="-3"/>
        </w:rPr>
      </w:pPr>
    </w:p>
    <w:sectPr w:rsidR="003367B5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06971" w14:textId="77777777" w:rsidR="00526C18" w:rsidRDefault="00526C18">
      <w:pPr>
        <w:spacing w:line="20" w:lineRule="exact"/>
      </w:pPr>
    </w:p>
  </w:endnote>
  <w:endnote w:type="continuationSeparator" w:id="0">
    <w:p w14:paraId="1E408FC1" w14:textId="77777777" w:rsidR="00526C18" w:rsidRDefault="00526C18">
      <w:r>
        <w:t xml:space="preserve"> </w:t>
      </w:r>
    </w:p>
  </w:endnote>
  <w:endnote w:type="continuationNotice" w:id="1">
    <w:p w14:paraId="46B17EE5" w14:textId="77777777" w:rsidR="00526C18" w:rsidRDefault="00526C1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AA0C0" w14:textId="77777777" w:rsidR="00526C18" w:rsidRDefault="00526C18">
      <w:r>
        <w:separator/>
      </w:r>
    </w:p>
  </w:footnote>
  <w:footnote w:type="continuationSeparator" w:id="0">
    <w:p w14:paraId="00A0DAB4" w14:textId="77777777" w:rsidR="00526C18" w:rsidRDefault="00526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E9C"/>
    <w:rsid w:val="00054D04"/>
    <w:rsid w:val="001F26EA"/>
    <w:rsid w:val="003367B5"/>
    <w:rsid w:val="00526C18"/>
    <w:rsid w:val="00611A70"/>
    <w:rsid w:val="006F1E9C"/>
    <w:rsid w:val="008C0C0A"/>
    <w:rsid w:val="008C4A90"/>
    <w:rsid w:val="00956BB2"/>
    <w:rsid w:val="00A826F6"/>
    <w:rsid w:val="00B14AC2"/>
    <w:rsid w:val="00DE4194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6292E"/>
  <w15:chartTrackingRefBased/>
  <w15:docId w15:val="{19EFC09B-810A-41AC-B3D4-84B280DC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D65 Computer Lab 1, 1999</vt:lpstr>
    </vt:vector>
  </TitlesOfParts>
  <Company>Northwestern University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D65 Computer Lab 1, 1999</dc:title>
  <dc:subject/>
  <dc:creator>Prof. L.D. Marks research group</dc:creator>
  <cp:keywords/>
  <cp:lastModifiedBy>Zachary Ryan Mansley</cp:lastModifiedBy>
  <cp:revision>9</cp:revision>
  <cp:lastPrinted>2015-03-27T20:16:00Z</cp:lastPrinted>
  <dcterms:created xsi:type="dcterms:W3CDTF">2015-03-27T20:16:00Z</dcterms:created>
  <dcterms:modified xsi:type="dcterms:W3CDTF">2019-09-27T14:35:00Z</dcterms:modified>
</cp:coreProperties>
</file>